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B0DA7B">
      <w:pPr>
        <w:spacing w:line="400" w:lineRule="exac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附件</w:t>
      </w:r>
      <w:r>
        <w:rPr>
          <w:rFonts w:hint="eastAsia" w:ascii="Times New Roman" w:hAnsi="Times New Roman"/>
          <w:sz w:val="32"/>
          <w:szCs w:val="32"/>
        </w:rPr>
        <w:t>2</w:t>
      </w:r>
    </w:p>
    <w:p w14:paraId="01340F2D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Times New Roman" w:hAnsi="Times New Roman" w:eastAsia="黑体"/>
          <w:kern w:val="0"/>
          <w:sz w:val="44"/>
          <w:szCs w:val="44"/>
        </w:rPr>
      </w:pPr>
      <w:r>
        <w:rPr>
          <w:rFonts w:hint="eastAsia" w:ascii="Times New Roman" w:hAnsi="Times New Roman" w:eastAsia="黑体"/>
          <w:kern w:val="0"/>
          <w:sz w:val="44"/>
          <w:szCs w:val="44"/>
        </w:rPr>
        <w:t>线上继续教育报名学习流程</w:t>
      </w:r>
    </w:p>
    <w:p w14:paraId="66EB8289">
      <w:pPr>
        <w:widowControl/>
        <w:shd w:val="clear" w:color="auto" w:fill="FFFFFF"/>
        <w:wordWrap w:val="0"/>
        <w:ind w:left="-117" w:leftChars="-200" w:right="-512" w:rightChars="-244" w:hanging="303" w:hangingChars="69"/>
        <w:jc w:val="center"/>
        <w:rPr>
          <w:rFonts w:hint="eastAsia" w:ascii="Times New Roman" w:hAnsi="Times New Roman" w:eastAsia="黑体"/>
          <w:kern w:val="0"/>
          <w:sz w:val="44"/>
          <w:szCs w:val="44"/>
        </w:rPr>
      </w:pPr>
    </w:p>
    <w:p w14:paraId="0B7DDE80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报名方式：电脑端报名</w:t>
      </w:r>
    </w:p>
    <w:p w14:paraId="1A047775">
      <w:pPr>
        <w:numPr>
          <w:ilvl w:val="0"/>
          <w:numId w:val="2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登录湖南建设人力资源网（www.hnjsrcw.com），首页点击“施工现场专业人员（八大员）继续教育”，转入后点击“继续教育入口”，进入“湖南省住房和城乡建设领域施工现场专业人员职业培训平台”登录界面。</w:t>
      </w:r>
    </w:p>
    <w:p w14:paraId="7A93B65F">
      <w:pPr>
        <w:numPr>
          <w:ilvl w:val="0"/>
          <w:numId w:val="2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输入“身份证号码”、“姓名”、“密码”登录。</w:t>
      </w:r>
    </w:p>
    <w:p w14:paraId="24EE7409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560" w:firstLineChars="20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点击“报名登记”选择培训机构（衡阳技师学院），填写报名登记表，完善个人信息。</w:t>
      </w:r>
    </w:p>
    <w:p w14:paraId="1A155723">
      <w:pPr>
        <w:numPr>
          <w:ilvl w:val="0"/>
          <w:numId w:val="2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报名信息确认无误后，打印登记表提交培训机构报名，开通继续教育学习。</w:t>
      </w:r>
    </w:p>
    <w:p w14:paraId="1C7EE526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二、学习方式一：电脑端学习</w:t>
      </w:r>
    </w:p>
    <w:p w14:paraId="5E1FB279">
      <w:pPr>
        <w:spacing w:line="560" w:lineRule="exact"/>
        <w:ind w:firstLine="560" w:firstLineChars="20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开通继续教育学习后，登录湖南建设人力资源网（www.hnjsrcw.com），首页点击“施工现场专业人员（八大员）继续教育”，转入后点击“继续教育入口”，进入“湖南省住房和城乡建设领域施工现场专业人员职业培训平台”登录界面。</w:t>
      </w:r>
    </w:p>
    <w:p w14:paraId="38E5FE64">
      <w:pPr>
        <w:numPr>
          <w:ilvl w:val="0"/>
          <w:numId w:val="3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输入“身份证号码”、“姓名”、“密码”登录。</w:t>
      </w:r>
    </w:p>
    <w:p w14:paraId="717C98BA">
      <w:pPr>
        <w:numPr>
          <w:ilvl w:val="0"/>
          <w:numId w:val="3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根据操作提示，使用手机微信扫码完成微信绑定和人脸识别认证，微信绑定唯一，请使用本人微信绑定。</w:t>
      </w:r>
    </w:p>
    <w:p w14:paraId="2D88E380">
      <w:pPr>
        <w:numPr>
          <w:ilvl w:val="0"/>
          <w:numId w:val="3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完成以上操作后，系统自动跳转进入学习界面。</w:t>
      </w:r>
    </w:p>
    <w:p w14:paraId="6BEF8CA1">
      <w:pPr>
        <w:numPr>
          <w:ilvl w:val="0"/>
          <w:numId w:val="3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再次登录时，请使用手机绑定微信号扫码认证学习。</w:t>
      </w:r>
    </w:p>
    <w:p w14:paraId="7E4B7CB9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三、学习方式二：手机端学习</w:t>
      </w:r>
    </w:p>
    <w:p w14:paraId="12503709">
      <w:pPr>
        <w:numPr>
          <w:ilvl w:val="0"/>
          <w:numId w:val="4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开通继续教育学习后，手机微信关注“湖南建设人才”微信公众号。</w:t>
      </w:r>
    </w:p>
    <w:p w14:paraId="34064518">
      <w:pPr>
        <w:numPr>
          <w:ilvl w:val="0"/>
          <w:numId w:val="4"/>
        </w:numPr>
        <w:spacing w:line="560" w:lineRule="exact"/>
        <w:ind w:firstLine="640"/>
        <w:rPr>
          <w:rFonts w:hint="eastAsia" w:ascii="仿宋_GB2312" w:hAnsi="黑体" w:eastAsia="仿宋_GB2312" w:cs="黑体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公众号右下角点击“继续教育”，选择“八大员继续教育”，登录“湖南省住房和城乡建设领域施工现场专业人员职业培训平台”。</w:t>
      </w:r>
    </w:p>
    <w:p w14:paraId="116E8395">
      <w:pPr>
        <w:numPr>
          <w:ilvl w:val="0"/>
          <w:numId w:val="4"/>
        </w:numPr>
        <w:spacing w:line="560" w:lineRule="exact"/>
        <w:ind w:firstLine="640"/>
        <w:rPr>
          <w:rFonts w:hint="eastAsia" w:ascii="仿宋_GB2312" w:hAnsi="黑体" w:eastAsia="仿宋_GB2312" w:cs="黑体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输入“身份证号码”、“姓名”、“密码”登录。</w:t>
      </w:r>
    </w:p>
    <w:p w14:paraId="23771CED">
      <w:pPr>
        <w:numPr>
          <w:ilvl w:val="0"/>
          <w:numId w:val="4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根据操作提示，使用手机微信识别二维码完成微信绑定和人脸识别认证，微信绑定唯一，请使用本人微信绑定。</w:t>
      </w:r>
    </w:p>
    <w:p w14:paraId="52C1CE8F">
      <w:pPr>
        <w:numPr>
          <w:ilvl w:val="0"/>
          <w:numId w:val="4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完成以上操作后，系统自动跳转进入学习界面。</w:t>
      </w:r>
    </w:p>
    <w:p w14:paraId="2FD372DE">
      <w:pPr>
        <w:numPr>
          <w:ilvl w:val="0"/>
          <w:numId w:val="4"/>
        </w:numPr>
        <w:spacing w:line="560" w:lineRule="exact"/>
        <w:ind w:firstLine="640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再次登录时，请使用手机绑定微信号识别认证学习。</w:t>
      </w:r>
    </w:p>
    <w:p w14:paraId="38E9B8BF">
      <w:pPr>
        <w:spacing w:line="560" w:lineRule="exact"/>
        <w:ind w:left="630"/>
        <w:rPr>
          <w:rFonts w:hint="eastAsia" w:ascii="仿宋_GB2312" w:hAnsi="仿宋" w:eastAsia="仿宋_GB2312" w:cs="仿宋"/>
          <w:b/>
          <w:bCs/>
          <w:sz w:val="28"/>
          <w:szCs w:val="28"/>
        </w:rPr>
      </w:pPr>
    </w:p>
    <w:p w14:paraId="13B93A22">
      <w:pPr>
        <w:spacing w:line="560" w:lineRule="exact"/>
        <w:ind w:firstLine="56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Times New Roman" w:eastAsia="仿宋_GB2312"/>
          <w:sz w:val="28"/>
          <w:szCs w:val="28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四、流程图</w:t>
      </w:r>
    </w:p>
    <w:p w14:paraId="63F82507"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6497320</wp:posOffset>
                </wp:positionV>
                <wp:extent cx="400050" cy="219075"/>
                <wp:effectExtent l="0" t="0" r="0" b="952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28110" y="7792720"/>
                          <a:ext cx="4000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0.8pt;margin-top:511.6pt;height:17.25pt;width:31.5pt;z-index:251665408;v-text-anchor:middle;mso-width-relative:page;mso-height-relative:page;" fillcolor="#FFFFFF" filled="t" stroked="f" coordsize="21600,21600" o:gfxdata="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DEARyrXAAAADQEAAA8AAAAAAAAAAQAgAAAAIgAAAGRycy9kb3ducmV2Lnht&#10;bFBLAQIUABQAAAAIAIdO4kCZ/UWnbAIAAM0EAAAOAAAAAAAAAAEAIAAAACYBAABkcnMvZTJvRG9j&#10;LnhtbFBLBQYAAAAABgAGAFkBAAAEBgAAAAA=&#10;">
                <v:path/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247650</wp:posOffset>
            </wp:positionV>
            <wp:extent cx="4291965" cy="7599045"/>
            <wp:effectExtent l="0" t="0" r="13335" b="1905"/>
            <wp:wrapTopAndBottom/>
            <wp:docPr id="1" name="图片 4" descr="506190d1d3e362f330fe8c872fb16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506190d1d3e362f330fe8c872fb160f"/>
                    <pic:cNvPicPr>
                      <a:picLocks noChangeAspect="1"/>
                    </pic:cNvPicPr>
                  </pic:nvPicPr>
                  <pic:blipFill>
                    <a:blip r:embed="rId4"/>
                    <a:srcRect l="-665" t="4732" r="665" b="9464"/>
                    <a:stretch>
                      <a:fillRect/>
                    </a:stretch>
                  </pic:blipFill>
                  <pic:spPr>
                    <a:xfrm>
                      <a:off x="0" y="0"/>
                      <a:ext cx="4291965" cy="759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4660900</wp:posOffset>
                </wp:positionV>
                <wp:extent cx="904875" cy="228600"/>
                <wp:effectExtent l="0" t="0" r="9525" b="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11.8pt;margin-top:367pt;height:18pt;width:71.25pt;z-index:251664384;v-text-anchor:middle;mso-width-relative:page;mso-height-relative:page;" fillcolor="#FFFFFF" filled="t" stroked="f" coordsize="21600,21600" o:gfxdata="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AKg+w9YAAAALAQAADwAAAAAAAAABACAAAAAiAAAAZHJzL2Rvd25yZXYueG1sUEsBAhQAFAAA&#10;AAgAh07iQGYuNTZjAgAAwQQAAA4AAAAAAAAAAQAgAAAAJQEAAGRycy9lMm9Eb2MueG1sUEsFBgAA&#10;AAAGAAYAWQEAAPoFAAAAAA==&#10;">
                <v:path/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1680210</wp:posOffset>
                </wp:positionH>
                <wp:positionV relativeFrom="paragraph">
                  <wp:posOffset>4670425</wp:posOffset>
                </wp:positionV>
                <wp:extent cx="904875" cy="228600"/>
                <wp:effectExtent l="0" t="0" r="9525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23210" y="5965825"/>
                          <a:ext cx="9048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2.3pt;margin-top:367.75pt;height:18pt;width:71.25pt;z-index:251663360;v-text-anchor:middle;mso-width-relative:page;mso-height-relative:page;" fillcolor="#FFFFFF" filled="t" stroked="f" coordsize="21600,21600" o:gfxdata="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JmysbnXAAAACwEAAA8AAAAAAAAAAQAgAAAAIgAAAGRycy9kb3ducmV2&#10;LnhtbFBLAQIUABQAAAAIAIdO4kDHKhITbwIAAM0EAAAOAAAAAAAAAAEAIAAAACYBAABkcnMvZTJv&#10;RG9jLnhtbFBLBQYAAAAABgAGAFkBAAAHBgAAAAA=&#10;">
                <v:path/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1632585</wp:posOffset>
                </wp:positionH>
                <wp:positionV relativeFrom="paragraph">
                  <wp:posOffset>1428750</wp:posOffset>
                </wp:positionV>
                <wp:extent cx="2171065" cy="29527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27985" y="2733675"/>
                          <a:ext cx="217106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6AC173D">
                            <w:pPr>
                              <w:rPr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施工现场专业人员继续教育培训平台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55pt;margin-top:112.5pt;height:23.25pt;width:170.95pt;z-index:251662336;mso-width-relative:page;mso-height-relative:page;" filled="f" stroked="f" coordsize="21600,21600" o:gfxdata="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vLgbM9sAAAALAQAADwAA&#10;AAAAAAABACAAAAAiAAAAZHJzL2Rvd25yZXYueG1sUEsBAhQAFAAAAAgAh07iQLD3dO9MAgAAgAQA&#10;AA4AAAAAAAAAAQAgAAAAKgEAAGRycy9lMm9Eb2MueG1sUEsFBgAAAAAGAAYAWQEAAOgFAAAAAA==&#10;">
                <v:path/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36AC173D">
                      <w:pPr>
                        <w:rPr>
                          <w:sz w:val="18"/>
                          <w:szCs w:val="21"/>
                        </w:rPr>
                      </w:pPr>
                      <w:r>
                        <w:rPr>
                          <w:rFonts w:hint="eastAsia"/>
                          <w:sz w:val="18"/>
                          <w:szCs w:val="21"/>
                        </w:rPr>
                        <w:t>施工现场专业人员继续教育培训平台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1746885</wp:posOffset>
                </wp:positionH>
                <wp:positionV relativeFrom="paragraph">
                  <wp:posOffset>1466850</wp:posOffset>
                </wp:positionV>
                <wp:extent cx="1743075" cy="276225"/>
                <wp:effectExtent l="0" t="0" r="9525" b="952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08935" y="2743200"/>
                          <a:ext cx="17430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7.55pt;margin-top:115.5pt;height:21.75pt;width:137.25pt;z-index:251661312;v-text-anchor:middle;mso-width-relative:page;mso-height-relative:page;" fillcolor="#FFFFFF" filled="t" stroked="f" coordsize="21600,21600" o:gfxdata="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rVlxJ9YAAAALAQAADwAAAAAAAAABACAAAAAiAAAAZHJzL2Rvd25yZXYueG1s&#10;UEsBAhQAFAAAAAgAh07iQFJoCSpsAgAAzgQAAA4AAAAAAAAAAQAgAAAAJQEAAGRycy9lMm9Eb2Mu&#10;eG1sUEsFBgAAAAAGAAYAWQEAAAMGAAAAAA==&#10;">
                <v:path/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1737360</wp:posOffset>
                </wp:positionH>
                <wp:positionV relativeFrom="paragraph">
                  <wp:posOffset>7379335</wp:posOffset>
                </wp:positionV>
                <wp:extent cx="1715135" cy="323850"/>
                <wp:effectExtent l="0" t="0" r="1841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08935" y="8646160"/>
                          <a:ext cx="171513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7CCD3F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18"/>
                                <w:szCs w:val="21"/>
                              </w:rPr>
                              <w:t>电子证书上生成继教学时记录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8pt;margin-top:581.05pt;height:25.5pt;width:135.05pt;z-index:251660288;mso-width-relative:page;mso-height-relative:page;" fillcolor="#FFFFFF" filled="t" stroked="f" coordsize="21600,21600" o:gfxdata="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9xYqstcAAAANAQAADwAAAAAAAAABACAAAAAiAAAAZHJzL2Rvd25yZXYueG1sUEsBAhQAFAAA&#10;AAgAh07iQD8mcnFiAgAAqQQAAA4AAAAAAAAAAQAgAAAAJgEAAGRycy9lMm9Eb2MueG1sUEsFBgAA&#10;AAAGAAYAWQEAAPoFAAAAAA==&#10;">
                <v:path/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7CCD3F5">
                      <w:pPr>
                        <w:jc w:val="center"/>
                      </w:pPr>
                      <w:r>
                        <w:rPr>
                          <w:rFonts w:hint="eastAsia"/>
                          <w:sz w:val="18"/>
                          <w:szCs w:val="21"/>
                        </w:rPr>
                        <w:t>电子证书上生成继教学时记录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16E24"/>
    <w:multiLevelType w:val="singleLevel"/>
    <w:tmpl w:val="A5416E24"/>
    <w:lvl w:ilvl="0" w:tentative="0">
      <w:start w:val="1"/>
      <w:numFmt w:val="decimal"/>
      <w:suff w:val="space"/>
      <w:lvlText w:val="%1."/>
      <w:lvlJc w:val="left"/>
      <w:pPr>
        <w:ind w:left="-10"/>
      </w:pPr>
    </w:lvl>
  </w:abstractNum>
  <w:abstractNum w:abstractNumId="1">
    <w:nsid w:val="F971088F"/>
    <w:multiLevelType w:val="singleLevel"/>
    <w:tmpl w:val="F97108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A809CDE"/>
    <w:multiLevelType w:val="singleLevel"/>
    <w:tmpl w:val="5A809CDE"/>
    <w:lvl w:ilvl="0" w:tentative="0">
      <w:start w:val="1"/>
      <w:numFmt w:val="decimal"/>
      <w:suff w:val="space"/>
      <w:lvlText w:val="%1."/>
      <w:lvlJc w:val="left"/>
      <w:pPr>
        <w:ind w:left="-10"/>
      </w:pPr>
      <w:rPr>
        <w:rFonts w:hint="default" w:ascii="Times New Roman" w:hAnsi="Times New Roman" w:cs="Times New Roman"/>
        <w:b w:val="0"/>
        <w:bCs w:val="0"/>
      </w:rPr>
    </w:lvl>
  </w:abstractNum>
  <w:abstractNum w:abstractNumId="3">
    <w:nsid w:val="714C9FC2"/>
    <w:multiLevelType w:val="singleLevel"/>
    <w:tmpl w:val="714C9FC2"/>
    <w:lvl w:ilvl="0" w:tentative="0">
      <w:start w:val="1"/>
      <w:numFmt w:val="decimal"/>
      <w:suff w:val="space"/>
      <w:lvlText w:val="%1."/>
      <w:lvlJc w:val="left"/>
      <w:pPr>
        <w:ind w:left="-1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A766B"/>
    <w:rsid w:val="77DA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2025-07-01T07:11:00Z</dcterms:created>
  <dc:creator>WPS_1663147504</dc:creator>
  <cp:lastModifiedBy>WPS_1663147504</cp:lastModifiedBy>
  <dcterms:modified xsi:type="dcterms:W3CDTF">2025-07-01T07:11:41Z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3510EE54B46046968570C8D8882E3A20_11</vt:lpwstr>
  </property>
  <property fmtid="{D5CDD505-2E9C-101B-9397-08002B2CF9AE}" pid="4" name="KSOTemplateDocerSaveRecord">
    <vt:lpwstr>eyJoZGlkIjoiZGIzYmU5ODU3N2NhZDFjNWFhYjNiZmU0NGEwOWQ3ZjEiLCJ1c2VySWQiOiIxNDE0Mjc4MTI5In0=</vt:lpwstr>
  </property>
</Properties>
</file>