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衡阳技师学院</w:t>
      </w:r>
      <w:r>
        <w:rPr>
          <w:rFonts w:hint="eastAsia" w:ascii="宋体" w:hAnsi="宋体" w:eastAsia="宋体" w:cs="宋体"/>
          <w:sz w:val="32"/>
          <w:szCs w:val="32"/>
        </w:rPr>
        <w:t>教学检查工作流程</w:t>
      </w: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  <w:r>
        <w:rPr>
          <w:rFonts w:hint="eastAsia" w:ascii="仿宋_GB2312" w:hAnsi="Times New Roman" w:eastAsia="仿宋_GB2312"/>
          <w:b/>
          <w:sz w:val="28"/>
          <w:szCs w:val="28"/>
          <w:lang w:eastAsia="zh-CN"/>
        </w:rPr>
        <w:t>一、</w:t>
      </w:r>
      <w:r>
        <w:rPr>
          <w:rFonts w:hint="eastAsia" w:ascii="仿宋_GB2312" w:hAnsi="Times New Roman" w:eastAsia="仿宋_GB2312"/>
          <w:b/>
          <w:sz w:val="28"/>
          <w:szCs w:val="28"/>
        </w:rPr>
        <w:t>期初教学检查</w:t>
      </w: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  <w:r>
        <mc:AlternateContent>
          <mc:Choice Requires="wpc">
            <w:drawing>
              <wp:inline distT="0" distB="0" distL="0" distR="0">
                <wp:extent cx="5082540" cy="4448175"/>
                <wp:effectExtent l="0" t="0" r="3810" b="1270"/>
                <wp:docPr id="10" name="画布 10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248920" y="1097280"/>
                            <a:ext cx="4266565" cy="4838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教务处检查第一（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院本部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）、四周(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东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校区)教学情况，并填写《教学异常情况登记表》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2" name="圆角矩形 8"/>
                        <wps:cNvSpPr>
                          <a:spLocks noChangeArrowheads="1"/>
                        </wps:cNvSpPr>
                        <wps:spPr bwMode="auto">
                          <a:xfrm>
                            <a:off x="248920" y="2000250"/>
                            <a:ext cx="4266565" cy="42926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教务处核查并发布《各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系（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）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教学资料上传情况表》（老生、新生）</w:t>
                              </w: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3" name="圆角矩形 9"/>
                        <wps:cNvSpPr>
                          <a:spLocks noChangeArrowheads="1"/>
                        </wps:cNvSpPr>
                        <wps:spPr bwMode="auto">
                          <a:xfrm>
                            <a:off x="248920" y="2809875"/>
                            <a:ext cx="4266565" cy="4470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教务处抽查每周教学秩序及教务教学日志填写情况</w:t>
                              </w: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4" name="AutoShape 58"/>
                        <wps:cNvSpPr>
                          <a:spLocks noChangeArrowheads="1"/>
                        </wps:cNvSpPr>
                        <wps:spPr bwMode="auto">
                          <a:xfrm>
                            <a:off x="2353310" y="1581150"/>
                            <a:ext cx="263525" cy="419100"/>
                          </a:xfrm>
                          <a:prstGeom prst="downArrow">
                            <a:avLst>
                              <a:gd name="adj1" fmla="val 50000"/>
                              <a:gd name="adj2" fmla="val 7203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59"/>
                        <wps:cNvSpPr>
                          <a:spLocks noChangeArrowheads="1"/>
                        </wps:cNvSpPr>
                        <wps:spPr bwMode="auto">
                          <a:xfrm>
                            <a:off x="2353310" y="2429510"/>
                            <a:ext cx="263525" cy="380365"/>
                          </a:xfrm>
                          <a:prstGeom prst="downArrow">
                            <a:avLst>
                              <a:gd name="adj1" fmla="val 50000"/>
                              <a:gd name="adj2" fmla="val 6537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248920" y="299085"/>
                            <a:ext cx="4266565" cy="3708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各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系（院）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填写《教学准备情况表》</w:t>
                              </w: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7" name="AutoShape 58"/>
                        <wps:cNvSpPr>
                          <a:spLocks noChangeArrowheads="1"/>
                        </wps:cNvSpPr>
                        <wps:spPr bwMode="auto">
                          <a:xfrm>
                            <a:off x="2338705" y="678815"/>
                            <a:ext cx="263525" cy="419100"/>
                          </a:xfrm>
                          <a:prstGeom prst="downArrow">
                            <a:avLst>
                              <a:gd name="adj1" fmla="val 50000"/>
                              <a:gd name="adj2" fmla="val 7203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圆角矩形 9"/>
                        <wps:cNvSpPr>
                          <a:spLocks noChangeArrowheads="1"/>
                        </wps:cNvSpPr>
                        <wps:spPr bwMode="auto">
                          <a:xfrm>
                            <a:off x="244475" y="3637280"/>
                            <a:ext cx="4266565" cy="4470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教务处公布《开学教学检查通报》</w:t>
                              </w: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9" name="AutoShape 59"/>
                        <wps:cNvSpPr>
                          <a:spLocks noChangeArrowheads="1"/>
                        </wps:cNvSpPr>
                        <wps:spPr bwMode="auto">
                          <a:xfrm>
                            <a:off x="2348865" y="3256915"/>
                            <a:ext cx="263525" cy="380365"/>
                          </a:xfrm>
                          <a:prstGeom prst="downArrow">
                            <a:avLst>
                              <a:gd name="adj1" fmla="val 50000"/>
                              <a:gd name="adj2" fmla="val 6537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50.25pt;width:400.2pt;" coordsize="5082540,4448175" editas="canvas" o:gfxdata="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">
                <o:lock v:ext="edit" aspectratio="f"/>
                <v:shape id="_x0000_s1026" o:spid="_x0000_s1026" style="position:absolute;left:0;top:0;height:4448175;width:5082540;" filled="f" stroked="f" coordsize="21600,21600" o:gfxdata="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">
                  <v:fill on="f" focussize="0,0"/>
                  <v:stroke on="f"/>
                  <v:imagedata o:title=""/>
                  <o:lock v:ext="edit" aspectratio="f"/>
                </v:shape>
                <v:roundrect id="圆角矩形 3" o:spid="_x0000_s1026" o:spt="2" style="position:absolute;left:248920;top:1097280;height:483870;width:4266565;v-text-anchor:middle;" fillcolor="#FFFFFF" filled="t" stroked="t" coordsize="21600,21600" arcsize="0.166666666666667" o:gfxdata="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sUYodQAAAAFAQAADwAAAAAAAAAB&#10;ACAAAAAiAAAAZHJzL2Rvd25yZXYueG1sUEsBAhQAFAAAAAgAh07iQP+VroBNAgAAZgQAAA4AAAAA&#10;AAAAAQAgAAAAIwEAAGRycy9lMm9Eb2MueG1sUEsFBgAAAAAGAAYAWQEAAOIF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教务处检查第一（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院本部</w:t>
                        </w:r>
                        <w:r>
                          <w:rPr>
                            <w:rFonts w:hint="eastAsia"/>
                            <w:szCs w:val="21"/>
                          </w:rPr>
                          <w:t>）、四周(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东</w:t>
                        </w:r>
                        <w:r>
                          <w:rPr>
                            <w:rFonts w:hint="eastAsia"/>
                            <w:szCs w:val="21"/>
                          </w:rPr>
                          <w:t>校区)教学情况，并填写《教学异常情况登记表》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</w:p>
                    </w:txbxContent>
                  </v:textbox>
                </v:roundrect>
                <v:roundrect id="圆角矩形 8" o:spid="_x0000_s1026" o:spt="2" style="position:absolute;left:248920;top:2000250;height:429260;width:4266565;v-text-anchor:middle;" fillcolor="#FFFFFF" filled="t" stroked="t" coordsize="21600,21600" arcsize="0.166666666666667" o:gfxdata="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exRih1AAAAAUBAAAPAAAAAAAAAAEA&#10;IAAAACIAAABkcnMvZG93bnJldi54bWxQSwECFAAUAAAACACHTuJAkKmap0wCAABmBAAADgAAAAAA&#10;AAABACAAAAAjAQAAZHJzL2Uyb0RvYy54bWxQSwUGAAAAAAYABgBZAQAA4QU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教务处核查并发布《各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系（</w:t>
                        </w:r>
                        <w:r>
                          <w:rPr>
                            <w:rFonts w:hint="eastAsia"/>
                            <w:szCs w:val="21"/>
                          </w:rPr>
                          <w:t>院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）</w:t>
                        </w:r>
                        <w:r>
                          <w:rPr>
                            <w:rFonts w:hint="eastAsia"/>
                            <w:szCs w:val="21"/>
                          </w:rPr>
                          <w:t>教学资料上传情况表》（老生、新生）</w:t>
                        </w:r>
                      </w:p>
                    </w:txbxContent>
                  </v:textbox>
                </v:roundrect>
                <v:roundrect id="圆角矩形 9" o:spid="_x0000_s1026" o:spt="2" style="position:absolute;left:248920;top:2809875;height:447040;width:4266565;v-text-anchor:middle;" fillcolor="#FFFFFF" filled="t" stroked="t" coordsize="21600,21600" arcsize="0.166666666666667" o:gfxdata="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7FGKHUAAAABQEAAA8AAAAAAAAA&#10;AQAgAAAAIgAAAGRycy9kb3ducmV2LnhtbFBLAQIUABQAAAAIAIdO4kBDAgBJTgIAAGYEAAAOAAAA&#10;AAAAAAEAIAAAACMBAABkcnMvZTJvRG9jLnhtbFBLBQYAAAAABgAGAFkBAADjBQAAAAA=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教务处抽查每周教学秩序及教务教学日志填写情况</w:t>
                        </w:r>
                      </w:p>
                    </w:txbxContent>
                  </v:textbox>
                </v:roundrect>
                <v:shape id="AutoShape 58" o:spid="_x0000_s1026" o:spt="67" type="#_x0000_t67" style="position:absolute;left:2353310;top:1581150;height:419100;width:263525;" fillcolor="#FFFFFF" filled="t" stroked="t" coordsize="21600,21600" o:gfxdata="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5dbkrTAAAABQEAAA8AAAAAAAAAAQAgAAAAIgAAAGRycy9kb3ducmV2LnhtbFBL&#10;AQIUABQAAAAIAIdO4kD2PpvgNAIAAIgEAAAOAAAAAAAAAAEAIAAAACIBAABkcnMvZTJvRG9jLnht&#10;bFBLBQYAAAAABgAGAFkBAADIBQAAAAA=&#10;" adj="11818,5400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/>
                </v:shape>
                <v:shape id="AutoShape 59" o:spid="_x0000_s1026" o:spt="67" type="#_x0000_t67" style="position:absolute;left:2353310;top:2429510;height:380365;width:263525;" fillcolor="#FFFFFF" filled="t" stroked="t" coordsize="21600,21600" o:gfxdata="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eKTIp1QAAAAUBAAAPAAAAAAAAAAEAIAAAACIAAABkcnMvZG93bnJldi54&#10;bWxQSwECFAAUAAAACACHTuJAbYyhwzYCAACIBAAADgAAAAAAAAABACAAAAAkAQAAZHJzL2Uyb0Rv&#10;Yy54bWxQSwUGAAAAAAYABgBZAQAAzAUAAAAA&#10;" adj="11817,5400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/>
                </v:shape>
                <v:roundrect id="圆角矩形 3" o:spid="_x0000_s1026" o:spt="2" style="position:absolute;left:248920;top:299085;height:370840;width:4266565;v-text-anchor:middle;" fillcolor="#FFFFFF" filled="t" stroked="t" coordsize="21600,21600" arcsize="0.166666666666667" o:gfxdata="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sUYodQAAAAFAQAADwAAAAAAAAAB&#10;ACAAAAAiAAAAZHJzL2Rvd25yZXYueG1sUEsBAhQAFAAAAAgAh07iQJbLvOBNAgAAZQQAAA4AAAAA&#10;AAAAAQAgAAAAIwEAAGRycy9lMm9Eb2MueG1sUEsFBgAAAAAGAAYAWQEAAOIF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各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系（院）</w:t>
                        </w:r>
                        <w:r>
                          <w:rPr>
                            <w:rFonts w:hint="eastAsia"/>
                            <w:szCs w:val="21"/>
                          </w:rPr>
                          <w:t>填写《教学准备情况表》</w:t>
                        </w:r>
                      </w:p>
                    </w:txbxContent>
                  </v:textbox>
                </v:roundrect>
                <v:shape id="AutoShape 58" o:spid="_x0000_s1026" o:spt="67" type="#_x0000_t67" style="position:absolute;left:2338705;top:678815;height:419100;width:263525;" fillcolor="#FFFFFF" filled="t" stroked="t" coordsize="21600,21600" o:gfxdata="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Xl1uStMAAAAFAQAADwAAAAAAAAABACAAAAAiAAAAZHJzL2Rvd25yZXYueG1s&#10;UEsBAhQAFAAAAAgAh07iQPK4Sbs2AgAAhwQAAA4AAAAAAAAAAQAgAAAAIgEAAGRycy9lMm9Eb2Mu&#10;eG1sUEsFBgAAAAAGAAYAWQEAAMoFAAAAAA==&#10;" adj="11818,5400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/>
                </v:shape>
                <v:roundrect id="圆角矩形 9" o:spid="_x0000_s1026" o:spt="2" style="position:absolute;left:244475;top:3637280;height:447040;width:4266565;v-text-anchor:middle;" fillcolor="#FFFFFF" filled="t" stroked="t" coordsize="21600,21600" arcsize="0.166666666666667" o:gfxdata="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exRih1AAAAAUBAAAPAAAAAAAAAAEA&#10;IAAAACIAAABkcnMvZG93bnJldi54bWxQSwECFAAUAAAACACHTuJALWpDu0wCAABmBAAADgAAAAAA&#10;AAABACAAAAAjAQAAZHJzL2Uyb0RvYy54bWxQSwUGAAAAAAYABgBZAQAA4QU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教务处公布《开学教学检查通报》</w:t>
                        </w:r>
                      </w:p>
                    </w:txbxContent>
                  </v:textbox>
                </v:roundrect>
                <v:shape id="AutoShape 59" o:spid="_x0000_s1026" o:spt="67" type="#_x0000_t67" style="position:absolute;left:2348865;top:3256915;height:380365;width:263525;" fillcolor="#FFFFFF" filled="t" stroked="t" coordsize="21600,21600" o:gfxdata="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4pMinVAAAABQEAAA8AAAAAAAAAAQAgAAAAIgAAAGRycy9kb3ducmV2&#10;LnhtbFBLAQIUABQAAAAIAIdO4kDDewvdOAIAAIgEAAAOAAAAAAAAAAEAIAAAACQBAABkcnMvZTJv&#10;RG9jLnhtbFBLBQYAAAAABgAGAFkBAADOBQAAAAA=&#10;" adj="11817,5400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/>
                </v:shape>
                <w10:wrap type="none"/>
                <w10:anchorlock/>
              </v:group>
            </w:pict>
          </mc:Fallback>
        </mc:AlternateContent>
      </w:r>
    </w:p>
    <w:p>
      <w:pPr>
        <w:tabs>
          <w:tab w:val="left" w:pos="5610"/>
        </w:tabs>
        <w:jc w:val="left"/>
        <w:rPr>
          <w:rFonts w:ascii="仿宋_GB2312" w:hAnsi="Times New Roman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该项工作有2个表格：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《教学准备情况表》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《教学异常情况登记表》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学院开学教学检查表</w:t>
      </w:r>
    </w:p>
    <w:p>
      <w:pPr>
        <w:jc w:val="center"/>
        <w:rPr>
          <w:rFonts w:ascii="楷体_GB2312" w:hAnsi="宋体" w:eastAsia="楷体_GB2312"/>
          <w:b/>
          <w:bCs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z w:val="32"/>
          <w:szCs w:val="32"/>
        </w:rPr>
        <w:t>一、教学准备情况表</w:t>
      </w:r>
    </w:p>
    <w:p>
      <w:pPr>
        <w:ind w:firstLine="738" w:firstLineChars="350"/>
      </w:pPr>
      <w:r>
        <w:rPr>
          <w:rFonts w:hint="eastAsia"/>
          <w:b/>
          <w:lang w:eastAsia="zh-CN"/>
        </w:rPr>
        <w:t>系（</w:t>
      </w:r>
      <w:r>
        <w:rPr>
          <w:rFonts w:hint="eastAsia"/>
          <w:b/>
        </w:rPr>
        <w:t>院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：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26"/>
        <w:gridCol w:w="594"/>
        <w:gridCol w:w="924"/>
        <w:gridCol w:w="1288"/>
        <w:gridCol w:w="230"/>
        <w:gridCol w:w="1518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restart"/>
            <w:vAlign w:val="center"/>
          </w:tcPr>
          <w:p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学生返校情况</w:t>
            </w:r>
          </w:p>
        </w:tc>
        <w:tc>
          <w:tcPr>
            <w:tcW w:w="102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ind w:left="6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应到人数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实到人数</w:t>
            </w:r>
          </w:p>
        </w:tc>
        <w:tc>
          <w:tcPr>
            <w:tcW w:w="1518" w:type="dxa"/>
            <w:vAlign w:val="center"/>
          </w:tcPr>
          <w:p>
            <w:pPr>
              <w:spacing w:line="240" w:lineRule="atLeast"/>
              <w:ind w:left="6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返校率（%）</w:t>
            </w: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未返校原因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一年级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二年级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四年级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restart"/>
            <w:vAlign w:val="center"/>
          </w:tcPr>
          <w:p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教材到位不及时课程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专业年级</w:t>
            </w:r>
          </w:p>
        </w:tc>
        <w:tc>
          <w:tcPr>
            <w:tcW w:w="2212" w:type="dxa"/>
            <w:gridSpan w:val="2"/>
            <w:vAlign w:val="center"/>
          </w:tcPr>
          <w:p>
            <w:pPr>
              <w:spacing w:line="240" w:lineRule="atLeast"/>
              <w:ind w:left="6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174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专业年级</w:t>
            </w: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ind w:left="6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8" w:type="dxa"/>
            <w:vMerge w:val="continue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748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</w:trPr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教学设施、实训设备能否保证正常教学的情况及原因</w:t>
            </w:r>
          </w:p>
        </w:tc>
        <w:tc>
          <w:tcPr>
            <w:tcW w:w="7464" w:type="dxa"/>
            <w:gridSpan w:val="7"/>
            <w:tcBorders>
              <w:bottom w:val="single" w:color="auto" w:sz="4" w:space="0"/>
            </w:tcBorders>
          </w:tcPr>
          <w:p>
            <w:pPr>
              <w:spacing w:line="240" w:lineRule="atLeast"/>
              <w:rPr>
                <w:szCs w:val="21"/>
              </w:rPr>
            </w:pPr>
          </w:p>
        </w:tc>
      </w:tr>
    </w:tbl>
    <w:p>
      <w:pPr>
        <w:spacing w:before="156" w:beforeLines="50" w:after="156" w:afterLines="50"/>
      </w:pPr>
      <w:r>
        <w:rPr>
          <w:rFonts w:hint="eastAsia"/>
          <w:sz w:val="24"/>
        </w:rPr>
        <w:t>检查人：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54" w:leftChars="8" w:hanging="837" w:hangingChars="399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</w:rPr>
        <w:t>注：（1）本检查表由教学检查人员填写，第一天检查人员需到各系办公室采集表中相关数据；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80" w:leftChars="181"/>
        <w:textAlignment w:val="auto"/>
        <w:rPr>
          <w:rFonts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（2）</w:t>
      </w:r>
      <w:r>
        <w:rPr>
          <w:rFonts w:hint="eastAsia"/>
          <w:sz w:val="21"/>
          <w:szCs w:val="21"/>
        </w:rPr>
        <w:t>有</w:t>
      </w:r>
      <w:r>
        <w:rPr>
          <w:rFonts w:hint="eastAsia"/>
          <w:sz w:val="21"/>
          <w:szCs w:val="21"/>
          <w:lang w:eastAsia="zh-CN"/>
        </w:rPr>
        <w:t>预备技师</w:t>
      </w:r>
      <w:r>
        <w:rPr>
          <w:rFonts w:hint="eastAsia"/>
          <w:sz w:val="21"/>
          <w:szCs w:val="21"/>
        </w:rPr>
        <w:t>的系</w:t>
      </w:r>
      <w:r>
        <w:rPr>
          <w:rFonts w:hint="eastAsia"/>
          <w:sz w:val="21"/>
          <w:szCs w:val="21"/>
          <w:lang w:eastAsia="zh-CN"/>
        </w:rPr>
        <w:t>（院）</w:t>
      </w:r>
      <w:r>
        <w:rPr>
          <w:rFonts w:hint="eastAsia"/>
          <w:sz w:val="21"/>
          <w:szCs w:val="21"/>
        </w:rPr>
        <w:t>，在统计学生返校情况时以“高</w:t>
      </w:r>
      <w:r>
        <w:rPr>
          <w:rFonts w:hint="eastAsia"/>
          <w:sz w:val="21"/>
          <w:szCs w:val="21"/>
          <w:lang w:eastAsia="zh-CN"/>
        </w:rPr>
        <w:t>技</w:t>
      </w:r>
      <w:r>
        <w:rPr>
          <w:rFonts w:hint="eastAsia"/>
          <w:sz w:val="21"/>
          <w:szCs w:val="21"/>
        </w:rPr>
        <w:t>/</w:t>
      </w:r>
      <w:r>
        <w:rPr>
          <w:rFonts w:hint="eastAsia"/>
          <w:sz w:val="21"/>
          <w:szCs w:val="21"/>
          <w:lang w:eastAsia="zh-CN"/>
        </w:rPr>
        <w:t>预备技师</w:t>
      </w:r>
      <w:r>
        <w:rPr>
          <w:rFonts w:hint="eastAsia"/>
          <w:sz w:val="21"/>
          <w:szCs w:val="21"/>
        </w:rPr>
        <w:t>”形式填写，如二年级应到人数240/45，表示该系二年级学生高</w:t>
      </w:r>
      <w:r>
        <w:rPr>
          <w:rFonts w:hint="eastAsia"/>
          <w:sz w:val="21"/>
          <w:szCs w:val="21"/>
          <w:lang w:eastAsia="zh-CN"/>
        </w:rPr>
        <w:t>技</w:t>
      </w:r>
      <w:r>
        <w:rPr>
          <w:rFonts w:hint="eastAsia"/>
          <w:sz w:val="21"/>
          <w:szCs w:val="21"/>
        </w:rPr>
        <w:t>应到240人，</w:t>
      </w:r>
      <w:r>
        <w:rPr>
          <w:rFonts w:hint="eastAsia"/>
          <w:sz w:val="21"/>
          <w:szCs w:val="21"/>
          <w:lang w:eastAsia="zh-CN"/>
        </w:rPr>
        <w:t>预备技师</w:t>
      </w:r>
      <w:r>
        <w:rPr>
          <w:rFonts w:hint="eastAsia"/>
          <w:sz w:val="21"/>
          <w:szCs w:val="21"/>
        </w:rPr>
        <w:t>应到45人，其余类推；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54" w:leftChars="208" w:hanging="417" w:hangingChars="199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</w:rPr>
        <w:t>（3）内容填写不下请自行增加行次。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学院开学教学检查表</w:t>
      </w:r>
    </w:p>
    <w:p>
      <w:pPr>
        <w:jc w:val="center"/>
        <w:rPr>
          <w:rFonts w:ascii="楷体_GB2312" w:hAnsi="宋体" w:eastAsia="楷体_GB2312"/>
          <w:b/>
          <w:bCs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z w:val="32"/>
          <w:szCs w:val="32"/>
        </w:rPr>
        <w:t>二、教学异常情况登记表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145"/>
        <w:gridCol w:w="1393"/>
        <w:gridCol w:w="1126"/>
        <w:gridCol w:w="1414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(含节次)</w:t>
            </w: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场所</w:t>
            </w: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课程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教师</w:t>
            </w: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班级</w:t>
            </w: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异常情况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00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在对上学期教务教学日志抽查中发现如下问题：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56" w:beforeLines="50" w:after="156" w:afterLines="50"/>
      </w:pPr>
      <w:r>
        <w:rPr>
          <w:rFonts w:hint="eastAsia"/>
          <w:sz w:val="24"/>
        </w:rPr>
        <w:t>检查人：                日期：    年  月  日</w:t>
      </w:r>
    </w:p>
    <w:p>
      <w:pPr>
        <w:spacing w:before="156" w:beforeLines="50" w:after="156" w:afterLines="50"/>
      </w:pPr>
      <w:r>
        <w:rPr>
          <w:rFonts w:hint="eastAsia"/>
          <w:sz w:val="24"/>
        </w:rPr>
        <w:t>注：（1）本检查表由教学检查人员填写，内容填写不下请自行增加行次；</w:t>
      </w:r>
    </w:p>
    <w:p>
      <w:pPr>
        <w:ind w:left="860" w:leftChars="181" w:hanging="480" w:hangingChars="200"/>
        <w:rPr>
          <w:rFonts w:ascii="楷体_GB2312" w:eastAsia="楷体_GB2312"/>
          <w:sz w:val="24"/>
        </w:rPr>
      </w:pPr>
      <w:r>
        <w:rPr>
          <w:rFonts w:hint="eastAsia"/>
          <w:sz w:val="24"/>
        </w:rPr>
        <w:t>（2）异常情况含教师迟到或早退情况、教学态度及教姿情况、上课场所不正常情况、课堂秩序不正常情况等。</w:t>
      </w: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b/>
          <w:sz w:val="28"/>
          <w:szCs w:val="28"/>
        </w:rPr>
        <w:t>、期中教学检查</w:t>
      </w: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  <w:r>
        <mc:AlternateContent>
          <mc:Choice Requires="wpg">
            <w:drawing>
              <wp:inline distT="0" distB="0" distL="0" distR="0">
                <wp:extent cx="5144770" cy="3204845"/>
                <wp:effectExtent l="0" t="1270" r="0" b="3810"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4770" cy="3204845"/>
                          <a:chOff x="0" y="0"/>
                          <a:chExt cx="8102" cy="5047"/>
                        </a:xfrm>
                      </wpg:grpSpPr>
                      <wps:wsp>
                        <wps:cNvPr id="27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02" cy="5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441" y="176"/>
                            <a:ext cx="7238" cy="52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教务处下发《关于开展期中教学检查工作的通知》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  <wps:wsp>
                        <wps:cNvPr id="29" name="AutoShape 20"/>
                        <wps:cNvSpPr>
                          <a:spLocks noChangeArrowheads="1"/>
                        </wps:cNvSpPr>
                        <wps:spPr bwMode="auto">
                          <a:xfrm>
                            <a:off x="3770" y="789"/>
                            <a:ext cx="388" cy="417"/>
                          </a:xfrm>
                          <a:prstGeom prst="downArrow">
                            <a:avLst>
                              <a:gd name="adj1" fmla="val 50000"/>
                              <a:gd name="adj2" fmla="val 4867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2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3770" y="2100"/>
                            <a:ext cx="388" cy="441"/>
                          </a:xfrm>
                          <a:prstGeom prst="downArrow">
                            <a:avLst>
                              <a:gd name="adj1" fmla="val 50000"/>
                              <a:gd name="adj2" fmla="val 51478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2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441" y="1323"/>
                            <a:ext cx="7238" cy="70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院提交《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院自查情况反馈表》、《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院自查工作统计表》、《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院教研会开展情况统计表》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  <wps:wsp>
                        <wps:cNvPr id="32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441" y="2638"/>
                            <a:ext cx="7301" cy="62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教务处安排召开学生座谈会、教师座谈会，听取意见、讨论问题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  <wps:wsp>
                        <wps:cNvPr id="3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3770" y="3415"/>
                            <a:ext cx="388" cy="394"/>
                          </a:xfrm>
                          <a:prstGeom prst="downArrow">
                            <a:avLst>
                              <a:gd name="adj1" fmla="val 50000"/>
                              <a:gd name="adj2" fmla="val 45992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2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504" y="3903"/>
                            <a:ext cx="7238" cy="77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教务处存档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院期中教学检查资料，发布《20XX-20XX学年第X学期期中教学检查通报》，向相关部门反馈意见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52.35pt;width:405.1pt;" coordsize="8102,5047" o:gfxdata="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">
                <o:lock v:ext="edit" aspectratio="f"/>
                <v:rect id="Rectangle 115" o:spid="_x0000_s1026" o:spt="1" style="position:absolute;left:0;top:0;height:5047;width:8102;" filled="f" stroked="f" coordsize="21600,21600" o:gfxdata="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RuvbZ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</v:rect>
                <v:roundrect id="圆角矩形 3" o:spid="_x0000_s1026" o:spt="2" style="position:absolute;left:441;top:176;height:526;width:7238;" fillcolor="#FFFFFF" filled="t" stroked="t" coordsize="21600,21600" arcsize="0.166666666666667" o:gfxdata="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r+Z0L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教务处下发《关于开展期中教学检查工作的通知》</w:t>
                        </w:r>
                      </w:p>
                    </w:txbxContent>
                  </v:textbox>
                </v:roundrect>
                <v:shape id="AutoShape 20" o:spid="_x0000_s1026" o:spt="67" type="#_x0000_t67" style="position:absolute;left:3770;top:789;height:417;width:388;" fillcolor="#FFFFFF" filled="t" stroked="t" coordsize="21600,21600" o:gfxdata="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8/Hka/&#10;AAAA2wAAAA8AAAAAAAAAAQAgAAAAIgAAAGRycy9kb3ducmV2LnhtbFBLAQIUABQAAAAIAIdO4kAz&#10;LwWeOwAAADkAAAAQAAAAAAAAAAEAIAAAAA4BAABkcnMvc2hhcGV4bWwueG1sUEsFBgAAAAAGAAYA&#10;WwEAALgDAAAAAA==&#10;" adj="11817,5400">
                  <v:fill on="t" focussize="0,0"/>
                  <v:stroke color="#000000" miterlimit="2" joinstyle="miter"/>
                  <v:imagedata o:title=""/>
                  <o:lock v:ext="edit" aspectratio="f"/>
                  <v:textbox style="layout-flow:vertical-ideographic;"/>
                </v:shape>
                <v:shape id="AutoShape 21" o:spid="_x0000_s1026" o:spt="67" type="#_x0000_t67" style="position:absolute;left:3770;top:2100;height:441;width:388;" fillcolor="#FFFFFF" filled="t" stroked="t" coordsize="21600,21600" o:gfxdata="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V9L2rsAAADb&#10;AAAADwAAAAAAAAABACAAAAAiAAAAZHJzL2Rvd25yZXYueG1sUEsBAhQAFAAAAAgAh07iQDMvBZ47&#10;AAAAOQAAABAAAAAAAAAAAQAgAAAACgEAAGRycy9zaGFwZXhtbC54bWxQSwUGAAAAAAYABgBbAQAA&#10;tAMAAAAA&#10;" adj="11818,5400">
                  <v:fill on="t" focussize="0,0"/>
                  <v:stroke color="#000000" miterlimit="2" joinstyle="miter"/>
                  <v:imagedata o:title=""/>
                  <o:lock v:ext="edit" aspectratio="f"/>
                  <v:textbox style="layout-flow:vertical-ideographic;"/>
                </v:shape>
                <v:roundrect id="圆角矩形 3" o:spid="_x0000_s1026" o:spt="2" style="position:absolute;left:441;top:1323;height:702;width:7238;" fillcolor="#FFFFFF" filled="t" stroked="t" coordsize="21600,21600" arcsize="0.166666666666667" o:gfxdata="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JcppC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院提交《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院自查情况反馈表》、《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院自查工作统计表》、《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院教研会开展情况统计表》</w:t>
                        </w:r>
                      </w:p>
                    </w:txbxContent>
                  </v:textbox>
                </v:roundrect>
                <v:roundrect id="圆角矩形 3" o:spid="_x0000_s1026" o:spt="2" style="position:absolute;left:441;top:2638;height:627;width:7301;" fillcolor="#FFFFFF" filled="t" stroked="t" coordsize="21600,21600" arcsize="0.166666666666667" o:gfxdata="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KOOOe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教务处安排召开学生座谈会、教师座谈会，听取意见、讨论问题</w:t>
                        </w:r>
                      </w:p>
                    </w:txbxContent>
                  </v:textbox>
                </v:roundrect>
                <v:shape id="AutoShape 24" o:spid="_x0000_s1026" o:spt="67" type="#_x0000_t67" style="position:absolute;left:3770;top:3415;height:394;width:388;" fillcolor="#FFFFFF" filled="t" stroked="t" coordsize="21600,21600" o:gfxdata="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Y3Vrb4A&#10;AADbAAAADwAAAAAAAAABACAAAAAiAAAAZHJzL2Rvd25yZXYueG1sUEsBAhQAFAAAAAgAh07iQDMv&#10;BZ47AAAAOQAAABAAAAAAAAAAAQAgAAAADQEAAGRycy9zaGFwZXhtbC54bWxQSwUGAAAAAAYABgBb&#10;AQAAtwMAAAAA&#10;" adj="11818,5400">
                  <v:fill on="t" focussize="0,0"/>
                  <v:stroke color="#000000" miterlimit="2" joinstyle="miter"/>
                  <v:imagedata o:title=""/>
                  <o:lock v:ext="edit" aspectratio="f"/>
                  <v:textbox style="layout-flow:vertical-ideographic;"/>
                </v:shape>
                <v:roundrect id="圆角矩形 3" o:spid="_x0000_s1026" o:spt="2" style="position:absolute;left:504;top:3903;height:776;width:7238;" fillcolor="#FFFFFF" filled="t" stroked="t" coordsize="21600,21600" arcsize="0.166666666666667" o:gfxdata="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IrBQi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教务处存档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院期中教学检查资料，发布《20XX-20XX学年第X学期期中教学检查通报》，向相关部门反馈意见</w:t>
                        </w:r>
                      </w:p>
                    </w:txbxContent>
                  </v:textbox>
                </v:roundrect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该项工作有3张表格：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学院期中教学检查</w:t>
      </w:r>
      <w:r>
        <w:rPr>
          <w:rFonts w:hint="eastAsia" w:ascii="仿宋_GB2312" w:eastAsia="仿宋_GB2312"/>
          <w:sz w:val="28"/>
          <w:szCs w:val="28"/>
          <w:lang w:eastAsia="zh-CN"/>
        </w:rPr>
        <w:t>系部</w:t>
      </w:r>
      <w:r>
        <w:rPr>
          <w:rFonts w:hint="eastAsia" w:ascii="仿宋_GB2312" w:eastAsia="仿宋_GB2312"/>
          <w:sz w:val="28"/>
          <w:szCs w:val="28"/>
        </w:rPr>
        <w:t>自查情况反馈表》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学院期中教学检查</w:t>
      </w:r>
      <w:r>
        <w:rPr>
          <w:rFonts w:hint="eastAsia" w:ascii="仿宋_GB2312" w:eastAsia="仿宋_GB2312"/>
          <w:sz w:val="28"/>
          <w:szCs w:val="28"/>
          <w:lang w:eastAsia="zh-CN"/>
        </w:rPr>
        <w:t>系部</w:t>
      </w:r>
      <w:r>
        <w:rPr>
          <w:rFonts w:hint="eastAsia" w:ascii="仿宋_GB2312" w:eastAsia="仿宋_GB2312"/>
          <w:sz w:val="28"/>
          <w:szCs w:val="28"/>
        </w:rPr>
        <w:t>自查工作统计表》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学院期中教学检查</w:t>
      </w:r>
      <w:r>
        <w:rPr>
          <w:rFonts w:hint="eastAsia" w:ascii="仿宋_GB2312" w:eastAsia="仿宋_GB2312"/>
          <w:sz w:val="28"/>
          <w:szCs w:val="28"/>
          <w:lang w:eastAsia="zh-CN"/>
        </w:rPr>
        <w:t>系部</w:t>
      </w:r>
      <w:r>
        <w:rPr>
          <w:rFonts w:hint="eastAsia" w:ascii="仿宋_GB2312" w:eastAsia="仿宋_GB2312"/>
          <w:sz w:val="28"/>
          <w:szCs w:val="28"/>
        </w:rPr>
        <w:t>教研会开展情况统计表》</w:t>
      </w: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spacing w:before="156" w:beforeLines="50" w:line="440" w:lineRule="exac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before="156" w:beforeLines="50" w:line="440" w:lineRule="exac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before="156" w:beforeLines="50" w:line="440" w:lineRule="exac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before="156" w:beforeLines="50" w:line="440" w:lineRule="exac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before="156" w:beforeLines="50" w:line="440" w:lineRule="exac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before="156" w:beforeLines="50" w:line="440" w:lineRule="exac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before="156" w:beforeLines="50" w:line="44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学院期中教学检查学院自查情况反馈表</w:t>
      </w:r>
    </w:p>
    <w:p>
      <w:pPr>
        <w:spacing w:line="440" w:lineRule="exact"/>
        <w:jc w:val="center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（20  —20  学年第  学期）</w:t>
      </w:r>
    </w:p>
    <w:tbl>
      <w:tblPr>
        <w:tblStyle w:val="6"/>
        <w:tblpPr w:leftFromText="180" w:rightFromText="180" w:vertAnchor="text" w:horzAnchor="margin" w:tblpXSpec="center" w:tblpY="14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223"/>
        <w:gridCol w:w="126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系</w:t>
            </w:r>
            <w:r>
              <w:rPr>
                <w:rFonts w:hint="eastAsia" w:ascii="宋体" w:hAnsi="宋体"/>
                <w:sz w:val="24"/>
              </w:rPr>
              <w:t>院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检查人员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9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检查内容：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7" w:hRule="atLeast"/>
        </w:trPr>
        <w:tc>
          <w:tcPr>
            <w:tcW w:w="928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检查结果综合评价（可另附页）：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2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 w:line="360" w:lineRule="auto"/>
              <w:ind w:left="4498" w:leftChars="214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系</w:t>
            </w:r>
            <w:r>
              <w:rPr>
                <w:rFonts w:hint="eastAsia" w:ascii="宋体" w:hAnsi="宋体"/>
                <w:sz w:val="24"/>
              </w:rPr>
              <w:t>院负责人（签字、盖章）：</w:t>
            </w:r>
          </w:p>
          <w:p>
            <w:pPr>
              <w:adjustRightInd w:val="0"/>
              <w:snapToGrid w:val="0"/>
              <w:ind w:left="6478" w:leftChars="308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   年  月  日</w:t>
            </w:r>
          </w:p>
        </w:tc>
      </w:tr>
    </w:tbl>
    <w:p>
      <w:pPr>
        <w:spacing w:line="440" w:lineRule="exact"/>
        <w:rPr>
          <w:rFonts w:ascii="仿宋_GB2312" w:eastAsia="仿宋_GB2312"/>
          <w:bCs/>
          <w:sz w:val="28"/>
          <w:szCs w:val="28"/>
        </w:rPr>
      </w:pPr>
    </w:p>
    <w:p>
      <w:pPr>
        <w:spacing w:before="156" w:beforeLines="50" w:line="440" w:lineRule="exact"/>
        <w:jc w:val="center"/>
        <w:rPr>
          <w:rFonts w:ascii="宋体" w:hAnsi="宋体"/>
          <w:b/>
          <w:bCs/>
          <w:sz w:val="32"/>
          <w:szCs w:val="32"/>
        </w:rPr>
      </w:pPr>
    </w:p>
    <w:p>
      <w:pPr>
        <w:spacing w:before="156" w:beforeLines="50" w:line="44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学院期中教学检查学院自查工作统计表</w:t>
      </w:r>
    </w:p>
    <w:p>
      <w:pPr>
        <w:spacing w:line="440" w:lineRule="exact"/>
        <w:jc w:val="center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（20  —20  学年第  学期）</w:t>
      </w:r>
    </w:p>
    <w:p>
      <w:pPr>
        <w:spacing w:line="360" w:lineRule="auto"/>
        <w:rPr>
          <w:bCs/>
          <w:sz w:val="24"/>
        </w:rPr>
      </w:pPr>
      <w:r>
        <w:rPr>
          <w:rFonts w:hint="eastAsia" w:ascii="宋体" w:hAnsi="宋体"/>
          <w:bCs/>
          <w:sz w:val="24"/>
          <w:lang w:eastAsia="zh-CN"/>
        </w:rPr>
        <w:t>系</w:t>
      </w:r>
      <w:r>
        <w:rPr>
          <w:rFonts w:hint="eastAsia" w:ascii="宋体" w:hAnsi="宋体"/>
          <w:bCs/>
          <w:sz w:val="24"/>
        </w:rPr>
        <w:t>院数据</w:t>
      </w:r>
      <w:r>
        <w:rPr>
          <w:rFonts w:hint="eastAsia"/>
          <w:bCs/>
          <w:sz w:val="24"/>
        </w:rPr>
        <w:t>截止日期：</w:t>
      </w:r>
    </w:p>
    <w:tbl>
      <w:tblPr>
        <w:tblStyle w:val="6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005"/>
        <w:gridCol w:w="1626"/>
        <w:gridCol w:w="407"/>
        <w:gridCol w:w="811"/>
        <w:gridCol w:w="410"/>
        <w:gridCol w:w="1622"/>
        <w:gridCol w:w="16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59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/>
                <w:spacing w:val="14"/>
                <w:sz w:val="24"/>
              </w:rPr>
            </w:pPr>
            <w:r>
              <w:rPr>
                <w:rFonts w:hint="eastAsia"/>
                <w:bCs/>
                <w:color w:val="000000"/>
                <w:spacing w:val="14"/>
                <w:sz w:val="24"/>
              </w:rPr>
              <w:t>项目</w:t>
            </w:r>
          </w:p>
        </w:tc>
        <w:tc>
          <w:tcPr>
            <w:tcW w:w="4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14"/>
                <w:sz w:val="24"/>
              </w:rPr>
            </w:pPr>
            <w:r>
              <w:rPr>
                <w:rFonts w:hint="eastAsia"/>
                <w:bCs/>
                <w:color w:val="000000"/>
                <w:spacing w:val="14"/>
                <w:sz w:val="24"/>
              </w:rPr>
              <w:t>自查情况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459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14"/>
                <w:sz w:val="24"/>
              </w:rPr>
            </w:pPr>
            <w:r>
              <w:rPr>
                <w:rFonts w:hint="eastAsia"/>
                <w:bCs/>
                <w:color w:val="000000"/>
                <w:spacing w:val="14"/>
                <w:sz w:val="24"/>
              </w:rPr>
              <w:t>数量</w:t>
            </w:r>
          </w:p>
        </w:tc>
        <w:tc>
          <w:tcPr>
            <w:tcW w:w="366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14"/>
                <w:sz w:val="24"/>
              </w:rPr>
            </w:pPr>
            <w:r>
              <w:rPr>
                <w:rFonts w:hint="eastAsia"/>
                <w:bCs/>
                <w:color w:val="000000"/>
                <w:spacing w:val="14"/>
                <w:sz w:val="24"/>
              </w:rPr>
              <w:t>质量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听课</w:t>
            </w:r>
          </w:p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（平均次数）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  <w:lang w:eastAsia="zh-CN"/>
              </w:rPr>
              <w:t>系</w:t>
            </w:r>
            <w:r>
              <w:rPr>
                <w:rFonts w:hint="eastAsia"/>
                <w:bCs/>
                <w:color w:val="000000"/>
                <w:sz w:val="24"/>
              </w:rPr>
              <w:t>院领导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教研室主任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教师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召开座谈会</w:t>
            </w:r>
          </w:p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（次数）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教师座谈会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学生座谈会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检查教案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教师（人）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课程（门）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抽查作业</w:t>
            </w:r>
          </w:p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批改情况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课程（门）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班级（个）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学生（人）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3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教师调停课</w:t>
            </w:r>
          </w:p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情况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总量（节）</w:t>
            </w:r>
          </w:p>
        </w:tc>
        <w:tc>
          <w:tcPr>
            <w:tcW w:w="65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其中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事假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病假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公差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left="-105" w:leftChars="-50" w:right="-105" w:rightChars="-5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Cs/>
                <w:color w:val="000000"/>
                <w:spacing w:val="1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7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学期教学工作计划执行情况（对照期初制定的部门教学工作计划）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bCs/>
                <w:color w:val="000000"/>
                <w:spacing w:val="14"/>
                <w:sz w:val="24"/>
              </w:rPr>
            </w:pPr>
          </w:p>
        </w:tc>
      </w:tr>
    </w:tbl>
    <w:p>
      <w:pPr>
        <w:adjustRightInd w:val="0"/>
        <w:snapToGrid w:val="0"/>
        <w:spacing w:before="156" w:beforeLines="50" w:after="312" w:afterLines="100"/>
        <w:ind w:left="4498" w:leftChars="2142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系</w:t>
      </w:r>
      <w:r>
        <w:rPr>
          <w:rFonts w:hint="eastAsia" w:ascii="宋体" w:hAnsi="宋体"/>
          <w:sz w:val="24"/>
        </w:rPr>
        <w:t>院负责人（签字、盖章）：</w:t>
      </w:r>
    </w:p>
    <w:p>
      <w:pPr>
        <w:spacing w:before="156" w:beforeLines="50"/>
        <w:ind w:firstLine="6240" w:firstLineChars="2600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20   </w:t>
      </w:r>
      <w:r>
        <w:rPr>
          <w:rFonts w:hint="eastAsia" w:hAnsi="宋体"/>
          <w:bCs/>
          <w:color w:val="000000"/>
          <w:sz w:val="24"/>
        </w:rPr>
        <w:t>年  月  日</w:t>
      </w:r>
    </w:p>
    <w:p>
      <w:pPr>
        <w:spacing w:line="440" w:lineRule="exact"/>
        <w:rPr>
          <w:rFonts w:ascii="仿宋_GB2312" w:eastAsia="仿宋_GB2312"/>
          <w:bCs/>
          <w:sz w:val="28"/>
          <w:szCs w:val="28"/>
        </w:rPr>
      </w:pPr>
    </w:p>
    <w:p>
      <w:pPr>
        <w:spacing w:line="440" w:lineRule="exact"/>
        <w:rPr>
          <w:rFonts w:ascii="宋体" w:hAnsi="宋体"/>
          <w:b/>
          <w:bCs/>
          <w:sz w:val="30"/>
          <w:szCs w:val="30"/>
        </w:rPr>
      </w:pPr>
    </w:p>
    <w:p>
      <w:pPr>
        <w:spacing w:line="440" w:lineRule="exact"/>
        <w:rPr>
          <w:rFonts w:ascii="宋体" w:hAnsi="宋体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ascii="仿宋_GB2312" w:eastAsia="仿宋_GB2312"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  <w:lang w:eastAsia="zh-CN"/>
        </w:rPr>
        <w:t>衡阳技师</w:t>
      </w:r>
      <w:r>
        <w:rPr>
          <w:rFonts w:hint="eastAsia" w:ascii="宋体" w:hAnsi="宋体"/>
          <w:b/>
          <w:bCs/>
          <w:sz w:val="30"/>
          <w:szCs w:val="30"/>
        </w:rPr>
        <w:t>学院期中教学检查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系部</w:t>
      </w:r>
      <w:r>
        <w:rPr>
          <w:rFonts w:hint="eastAsia" w:ascii="宋体" w:hAnsi="宋体"/>
          <w:b/>
          <w:color w:val="000000"/>
          <w:sz w:val="30"/>
          <w:szCs w:val="30"/>
        </w:rPr>
        <w:t>教研会开展情况统计表</w:t>
      </w:r>
    </w:p>
    <w:p>
      <w:pPr>
        <w:spacing w:line="360" w:lineRule="auto"/>
        <w:ind w:right="204" w:rightChars="97"/>
        <w:jc w:val="left"/>
        <w:rPr>
          <w:bCs/>
          <w:sz w:val="24"/>
        </w:rPr>
      </w:pPr>
      <w:r>
        <w:rPr>
          <w:rFonts w:hint="eastAsia" w:ascii="宋体" w:hAnsi="宋体"/>
          <w:bCs/>
          <w:sz w:val="24"/>
        </w:rPr>
        <w:t>数据</w:t>
      </w:r>
      <w:r>
        <w:rPr>
          <w:rFonts w:hint="eastAsia"/>
          <w:bCs/>
          <w:sz w:val="24"/>
        </w:rPr>
        <w:t>截止日期：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40"/>
        <w:gridCol w:w="3821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教研室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活动时间</w:t>
            </w:r>
          </w:p>
        </w:tc>
        <w:tc>
          <w:tcPr>
            <w:tcW w:w="382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活动内容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before="156" w:beforeLines="50" w:after="312" w:afterLines="100"/>
        <w:ind w:left="4498" w:leftChars="2142"/>
        <w:rPr>
          <w:rFonts w:ascii="宋体" w:hAnsi="宋体"/>
          <w:sz w:val="24"/>
        </w:rPr>
      </w:pPr>
    </w:p>
    <w:p>
      <w:pPr>
        <w:adjustRightInd w:val="0"/>
        <w:snapToGrid w:val="0"/>
        <w:spacing w:before="156" w:beforeLines="50" w:after="312" w:afterLines="100"/>
        <w:ind w:left="3958" w:leftChars="1885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系部</w:t>
      </w:r>
      <w:r>
        <w:rPr>
          <w:rFonts w:hint="eastAsia" w:ascii="宋体" w:hAnsi="宋体"/>
          <w:sz w:val="24"/>
        </w:rPr>
        <w:t>负责人（签字、盖章）：</w:t>
      </w:r>
    </w:p>
    <w:p>
      <w:pPr>
        <w:spacing w:before="156" w:beforeLines="50"/>
        <w:ind w:left="5939" w:leftChars="2828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20   </w:t>
      </w:r>
      <w:r>
        <w:rPr>
          <w:rFonts w:hint="eastAsia" w:hAnsi="宋体"/>
          <w:bCs/>
          <w:color w:val="000000"/>
          <w:sz w:val="24"/>
        </w:rPr>
        <w:t>年  月  日</w:t>
      </w:r>
    </w:p>
    <w:p>
      <w:pPr>
        <w:spacing w:line="440" w:lineRule="exact"/>
        <w:rPr>
          <w:rFonts w:hAnsi="宋体"/>
          <w:bCs/>
          <w:color w:val="000000"/>
          <w:sz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4"/>
          <w:szCs w:val="24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b/>
          <w:sz w:val="28"/>
          <w:szCs w:val="28"/>
        </w:rPr>
        <w:t>、期末教学检查</w:t>
      </w: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  <w:r>
        <mc:AlternateContent>
          <mc:Choice Requires="wpc">
            <w:drawing>
              <wp:inline distT="0" distB="0" distL="0" distR="0">
                <wp:extent cx="5141595" cy="2466975"/>
                <wp:effectExtent l="0" t="2540" r="1905" b="0"/>
                <wp:docPr id="25" name="画布 25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0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279938" y="163905"/>
                            <a:ext cx="4533313" cy="54481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教务处发布《关于做好20XX-20XX学年第X学期期末自查及20XX-20XX学年第X学期开学前准备工作的通知》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21" name="AutoShape 38"/>
                        <wps:cNvSpPr>
                          <a:spLocks noChangeArrowheads="1"/>
                        </wps:cNvSpPr>
                        <wps:spPr bwMode="auto">
                          <a:xfrm>
                            <a:off x="2394224" y="773524"/>
                            <a:ext cx="246433" cy="245707"/>
                          </a:xfrm>
                          <a:prstGeom prst="downArrow">
                            <a:avLst>
                              <a:gd name="adj1" fmla="val 50000"/>
                              <a:gd name="adj2" fmla="val 45162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9"/>
                        <wps:cNvSpPr>
                          <a:spLocks noChangeArrowheads="1"/>
                        </wps:cNvSpPr>
                        <wps:spPr bwMode="auto">
                          <a:xfrm>
                            <a:off x="2394224" y="1585048"/>
                            <a:ext cx="246433" cy="240607"/>
                          </a:xfrm>
                          <a:prstGeom prst="downArrow">
                            <a:avLst>
                              <a:gd name="adj1" fmla="val 50000"/>
                              <a:gd name="adj2" fmla="val 44241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279938" y="1090333"/>
                            <a:ext cx="4533313" cy="44581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各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院提交《期末教学检查内容》、《期末教学检查自查报告》、《学期授课计划表》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  <wps:wsp>
                        <wps:cNvPr id="24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279938" y="1909558"/>
                            <a:ext cx="4533313" cy="34481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教务处存档各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院期末教学检查资料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107899" tIns="53950" rIns="107899" bIns="53950" anchor="ctr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94.25pt;width:404.85pt;" coordsize="5141595,2466975" editas="canvas" o:gfxdata="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">
                <o:lock v:ext="edit" aspectratio="f"/>
                <v:shape id="_x0000_s1026" o:spid="_x0000_s1026" style="position:absolute;left:0;top:0;height:2466975;width:5141595;" filled="f" stroked="f" coordsize="21600,21600" o:gfxdata="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">
                  <v:fill on="f" focussize="0,0"/>
                  <v:stroke on="f"/>
                  <v:imagedata o:title=""/>
                  <o:lock v:ext="edit" aspectratio="f"/>
                </v:shape>
                <v:roundrect id="圆角矩形 3" o:spid="_x0000_s1026" o:spt="2" style="position:absolute;left:279938;top:163905;height:544817;width:4533313;v-text-anchor:middle;" fillcolor="#FFFFFF" filled="t" stroked="t" coordsize="21600,21600" arcsize="0.166666666666667" o:gfxdata="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7kpWK1AAAAAUBAAAPAAAAAAAAAAEA&#10;IAAAACIAAABkcnMvZG93bnJldi54bWxQSwECFAAUAAAACACHTuJAxAFRaEwCAABmBAAADgAAAAAA&#10;AAABACAAAAAjAQAAZHJzL2Uyb0RvYy54bWxQSwUGAAAAAAYABgBZAQAA4QU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教务处发布《关于做好20XX-20XX学年第X学期期末自查及20XX-20XX学年第X学期开学前准备工作的通知》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</w:p>
                    </w:txbxContent>
                  </v:textbox>
                </v:roundrect>
                <v:shape id="AutoShape 38" o:spid="_x0000_s1026" o:spt="67" type="#_x0000_t67" style="position:absolute;left:2394224;top:773524;height:245707;width:246433;" fillcolor="#FFFFFF" filled="t" stroked="t" coordsize="21600,21600" o:gfxdata="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/Aj1XUAAAABQEAAA8AAAAAAAAAAQAgAAAAIgAAAGRycy9kb3ducmV2&#10;LnhtbFBLAQIUABQAAAAIAIdO4kCF5SlXOQIAAIgEAAAOAAAAAAAAAAEAIAAAACMBAABkcnMvZTJv&#10;RG9jLnhtbFBLBQYAAAAABgAGAFkBAADOBQAAAAA=&#10;" adj="11846,5400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/>
                </v:shape>
                <v:shape id="AutoShape 39" o:spid="_x0000_s1026" o:spt="67" type="#_x0000_t67" style="position:absolute;left:2394224;top:1585048;height:240607;width:246433;" fillcolor="#FFFFFF" filled="t" stroked="t" coordsize="21600,21600" o:gfxdata="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UQWea2AAAAAUBAAAPAAAAAAAAAAEAIAAAACIAAABkcnMv&#10;ZG93bnJldi54bWxQSwECFAAUAAAACACHTuJAhWXxHjwCAACJBAAADgAAAAAAAAABACAAAAAnAQAA&#10;ZHJzL2Uyb0RvYy54bWxQSwUGAAAAAAYABgBZAQAA1QUAAAAA&#10;" adj="12044,5400">
                  <v:fill on="t" focussize="0,0"/>
                  <v:stroke color="#000000" miterlimit="8" joinstyle="miter"/>
                  <v:imagedata o:title=""/>
                  <o:lock v:ext="edit" aspectratio="f"/>
                  <v:textbox style="layout-flow:vertical-ideographic;"/>
                </v:shape>
                <v:roundrect id="圆角矩形 3" o:spid="_x0000_s1026" o:spt="2" style="position:absolute;left:279938;top:1090333;height:445814;width:4533313;v-text-anchor:middle;" fillcolor="#FFFFFF" filled="t" stroked="t" coordsize="21600,21600" arcsize="0.166666666666667" o:gfxdata="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7kpWK1AAAAAUBAAAPAAAAAAAAAAEA&#10;IAAAACIAAABkcnMvZG93bnJldi54bWxQSwECFAAUAAAACACHTuJAQPYPakwCAABnBAAADgAAAAAA&#10;AAABACAAAAAjAQAAZHJzL2Uyb0RvYy54bWxQSwUGAAAAAAYABgBZAQAA4QU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各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院提交《期末教学检查内容》、《期末教学检查自查报告》、《学期授课计划表》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</w:p>
                    </w:txbxContent>
                  </v:textbox>
                </v:roundrect>
                <v:roundrect id="圆角矩形 3" o:spid="_x0000_s1026" o:spt="2" style="position:absolute;left:279938;top:1909558;height:344810;width:4533313;v-text-anchor:middle;" fillcolor="#FFFFFF" filled="t" stroked="t" coordsize="21600,21600" arcsize="0.166666666666667" o:gfxdata="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7kpWK1AAAAAUBAAAPAAAAAAAA&#10;AAEAIAAAACIAAABkcnMvZG93bnJldi54bWxQSwECFAAUAAAACACHTuJABBcPg08CAABnBAAADgAA&#10;AAAAAAABACAAAAAjAQAAZHJzL2Uyb0RvYy54bWxQSwUGAAAAAAYABgBZAQAA5AU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4959842519685pt,4.24803149606299pt,8.4959842519685pt,4.24803149606299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教务处存档各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院期末教学检查资料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</w:p>
                    </w:txbxContent>
                  </v:textbox>
                </v:roundrect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该项工作有2个表格：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学院期末教学检查内容》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学院期末教学检查自查报告》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jc w:val="left"/>
        <w:rPr>
          <w:rFonts w:ascii="仿宋_GB2312" w:hAnsi="Times New Roman" w:eastAsia="仿宋_GB2312"/>
          <w:b/>
          <w:sz w:val="28"/>
          <w:szCs w:val="28"/>
        </w:rPr>
      </w:pPr>
    </w:p>
    <w:p>
      <w:pPr>
        <w:widowControl/>
        <w:spacing w:after="156" w:afterLines="50"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>
      <w:pPr>
        <w:widowControl/>
        <w:spacing w:after="156" w:afterLines="50" w:line="360" w:lineRule="auto"/>
        <w:jc w:val="center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lang w:eastAsia="zh-CN"/>
        </w:rPr>
        <w:t>衡阳技师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学院20XX-20XX学年第X学期期末教学检查内容</w:t>
      </w: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5"/>
              <w:spacing w:before="0" w:beforeAutospacing="0" w:after="0" w:afterAutospacing="0" w:line="4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7797" w:type="dxa"/>
            <w:vAlign w:val="center"/>
          </w:tcPr>
          <w:p>
            <w:pPr>
              <w:pStyle w:val="5"/>
              <w:spacing w:before="0" w:beforeAutospacing="0" w:after="0" w:afterAutospacing="0" w:line="4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检查内容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教学档案管理情况</w:t>
            </w:r>
          </w:p>
        </w:tc>
        <w:tc>
          <w:tcPr>
            <w:tcW w:w="7797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及教务处下发的有关教学方面的文件、通知等；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本学期开设课程（包括课程性质、类型、实践比例、使用教材或讲义、授课手段等）的统计及原始资料；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专兼职教师的基本情况、本学期授课的原始资料（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含教学大纲、教案、课程授课计划、实践环节资料、考核资料、自编讲义等材料）；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年度校内外实践基地建设材料、使用管理统计与原始资料。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教学运行管理情况</w:t>
            </w:r>
          </w:p>
        </w:tc>
        <w:tc>
          <w:tcPr>
            <w:tcW w:w="7797" w:type="dxa"/>
            <w:vAlign w:val="center"/>
          </w:tcPr>
          <w:p>
            <w:pPr>
              <w:pStyle w:val="5"/>
              <w:numPr>
                <w:numId w:val="0"/>
              </w:numPr>
              <w:spacing w:before="0" w:beforeAutospacing="0" w:after="0" w:afterAutospacing="0" w:line="400" w:lineRule="exact"/>
              <w:ind w:leftChars="0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系部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基本情况，包括：在校生、专业、教学班、教师人数、所开出的课程；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教学运行与制度执行情况，包括：授课计划执行情况，作业布置、批改及辅导答疑情况，课堂教学秩序，调、停（补）课制度执行情况等；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教学方法、手段改进或改革：采用多媒体、先进教学方法的课程统计；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教学效果（含相互听课、同行评教等情况）；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领导和教师听课情况；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期末考试命题、阅卷、试卷分析及考风考纪情况；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下学期开学准备情况，包括教学任务落实（教师、场所、排课等）、教材征订等内容。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实践教学开展情况</w:t>
            </w:r>
          </w:p>
        </w:tc>
        <w:tc>
          <w:tcPr>
            <w:tcW w:w="7797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实训、实习报告，包括：课程门数、实训项目个数、完成率、未开出的原因；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实践教学计划、实践教学考核记录、实训室使用记录等；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实践报告及批阅情况。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教科研开展情况</w:t>
            </w:r>
          </w:p>
        </w:tc>
        <w:tc>
          <w:tcPr>
            <w:tcW w:w="7797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院、教研室管理制度；</w:t>
            </w:r>
          </w:p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2.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教学研究活动计划与开展教学研究的详细记录。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教风、学风调查</w:t>
            </w:r>
          </w:p>
        </w:tc>
        <w:tc>
          <w:tcPr>
            <w:tcW w:w="7797" w:type="dxa"/>
            <w:vAlign w:val="center"/>
          </w:tcPr>
          <w:p>
            <w:pPr>
              <w:pStyle w:val="5"/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教师座谈会、学生座谈会：期中检查以来学生学习风气，包括学生上课出勤率、迟到早退现象、上课状态、作业质量、参加答疑情况，对教学工作的意见和建议等。</w:t>
            </w:r>
          </w:p>
        </w:tc>
      </w:tr>
    </w:tbl>
    <w:p>
      <w:pPr>
        <w:spacing w:line="540" w:lineRule="exact"/>
        <w:jc w:val="center"/>
        <w:rPr>
          <w:rFonts w:hint="eastAsia" w:ascii="宋体" w:hAnsi="宋体"/>
          <w:b/>
          <w:bCs/>
          <w:sz w:val="30"/>
        </w:rPr>
      </w:pPr>
    </w:p>
    <w:p>
      <w:pPr>
        <w:spacing w:line="540" w:lineRule="exact"/>
        <w:jc w:val="center"/>
        <w:rPr>
          <w:rFonts w:hint="eastAsia" w:ascii="宋体" w:hAnsi="宋体"/>
          <w:b/>
          <w:bCs/>
          <w:sz w:val="30"/>
        </w:rPr>
      </w:pPr>
    </w:p>
    <w:p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</w:t>
      </w:r>
    </w:p>
    <w:p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XX</w:t>
      </w:r>
      <w:r>
        <w:rPr>
          <w:rFonts w:hint="eastAsia" w:ascii="宋体" w:hAnsi="宋体"/>
          <w:b/>
          <w:bCs/>
          <w:sz w:val="32"/>
          <w:szCs w:val="32"/>
        </w:rPr>
        <w:t xml:space="preserve"> -20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XX</w:t>
      </w:r>
      <w:r>
        <w:rPr>
          <w:rFonts w:hint="eastAsia" w:ascii="宋体" w:hAnsi="宋体"/>
          <w:b/>
          <w:bCs/>
          <w:sz w:val="32"/>
          <w:szCs w:val="32"/>
        </w:rPr>
        <w:t>学年第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X</w:t>
      </w:r>
      <w:r>
        <w:rPr>
          <w:rFonts w:hint="eastAsia" w:ascii="宋体" w:hAnsi="宋体"/>
          <w:b/>
          <w:bCs/>
          <w:sz w:val="32"/>
          <w:szCs w:val="32"/>
        </w:rPr>
        <w:t>学期期末教学检查自查报告</w:t>
      </w:r>
    </w:p>
    <w:p>
      <w:pPr>
        <w:rPr>
          <w:rFonts w:ascii="宋体" w:hAnsi="宋体"/>
          <w:bCs/>
          <w:sz w:val="28"/>
          <w:szCs w:val="28"/>
          <w:u w:val="single"/>
        </w:rPr>
      </w:pPr>
      <w:r>
        <w:rPr>
          <w:rFonts w:hint="eastAsia" w:ascii="宋体" w:hAnsi="宋体"/>
          <w:bCs/>
          <w:sz w:val="28"/>
          <w:szCs w:val="28"/>
          <w:lang w:eastAsia="zh-CN"/>
        </w:rPr>
        <w:t>系部：</w:t>
      </w:r>
      <w:r>
        <w:rPr>
          <w:rFonts w:hint="eastAsia" w:ascii="宋体" w:hAnsi="宋体"/>
          <w:bCs/>
          <w:sz w:val="28"/>
          <w:szCs w:val="28"/>
        </w:rPr>
        <w:tab/>
      </w:r>
      <w:r>
        <w:rPr>
          <w:rFonts w:hint="eastAsia" w:ascii="宋体" w:hAnsi="宋体"/>
          <w:bCs/>
          <w:sz w:val="28"/>
          <w:szCs w:val="28"/>
        </w:rPr>
        <w:tab/>
      </w:r>
      <w:r>
        <w:rPr>
          <w:rFonts w:hint="eastAsia" w:ascii="宋体" w:hAnsi="宋体"/>
          <w:bCs/>
          <w:sz w:val="28"/>
          <w:szCs w:val="28"/>
        </w:rPr>
        <w:tab/>
      </w:r>
      <w:r>
        <w:rPr>
          <w:rFonts w:hint="eastAsia" w:ascii="宋体" w:hAnsi="宋体"/>
          <w:bCs/>
          <w:sz w:val="28"/>
          <w:szCs w:val="28"/>
        </w:rPr>
        <w:tab/>
      </w:r>
      <w:r>
        <w:rPr>
          <w:rFonts w:hint="eastAsia" w:ascii="宋体" w:hAnsi="宋体"/>
          <w:bCs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/>
          <w:bCs/>
          <w:sz w:val="28"/>
          <w:szCs w:val="28"/>
        </w:rPr>
        <w:t>报送日期</w:t>
      </w:r>
    </w:p>
    <w:tbl>
      <w:tblPr>
        <w:tblStyle w:val="6"/>
        <w:tblW w:w="83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期末教学检查基本内容及检查结果总结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4" w:hRule="atLeast"/>
        </w:trPr>
        <w:tc>
          <w:tcPr>
            <w:tcW w:w="8358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（按照检查项目及内容规定逐项总结）</w:t>
            </w: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pacing w:val="10"/>
                <w:sz w:val="28"/>
                <w:szCs w:val="28"/>
              </w:rPr>
              <w:t>本学期教学工作情况分析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8" w:hRule="atLeast"/>
        </w:trPr>
        <w:tc>
          <w:tcPr>
            <w:tcW w:w="8358" w:type="dxa"/>
          </w:tcPr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教学建设、教学改革、教学管理等教学工作的经验</w:t>
            </w: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存在问题及原因</w:t>
            </w: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3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对存在问题的处理办法和效果（或下学期整改措施）</w:t>
            </w: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</w:tbl>
    <w:p>
      <w:pPr>
        <w:kinsoku w:val="0"/>
        <w:overflowPunct w:val="0"/>
        <w:autoSpaceDE w:val="0"/>
        <w:autoSpaceDN w:val="0"/>
        <w:rPr>
          <w:rFonts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ˎ̥" w:eastAsia="仿宋_GB2312"/>
          <w:color w:val="000000"/>
          <w:szCs w:val="21"/>
        </w:rPr>
        <w:t>注：填写</w:t>
      </w:r>
      <w:r>
        <w:rPr>
          <w:rFonts w:hint="eastAsia" w:ascii="仿宋_GB2312" w:hAnsi="ˎ̥" w:eastAsia="仿宋_GB2312"/>
          <w:color w:val="000000"/>
          <w:szCs w:val="21"/>
          <w:lang w:eastAsia="zh-CN"/>
        </w:rPr>
        <w:t>空间</w:t>
      </w:r>
      <w:r>
        <w:rPr>
          <w:rFonts w:hint="eastAsia" w:ascii="仿宋_GB2312" w:hAnsi="ˎ̥" w:eastAsia="仿宋_GB2312"/>
          <w:color w:val="000000"/>
          <w:szCs w:val="21"/>
        </w:rPr>
        <w:t>不足时，可以顺序添加表格。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87F"/>
    <w:rsid w:val="002D1311"/>
    <w:rsid w:val="0033587F"/>
    <w:rsid w:val="003A6C74"/>
    <w:rsid w:val="00464B58"/>
    <w:rsid w:val="00516257"/>
    <w:rsid w:val="00DE0DB2"/>
    <w:rsid w:val="00EB594C"/>
    <w:rsid w:val="00F92F7F"/>
    <w:rsid w:val="049F5552"/>
    <w:rsid w:val="0D892217"/>
    <w:rsid w:val="143464D1"/>
    <w:rsid w:val="148B2060"/>
    <w:rsid w:val="170074BC"/>
    <w:rsid w:val="190B1C4C"/>
    <w:rsid w:val="21CE191F"/>
    <w:rsid w:val="266C781C"/>
    <w:rsid w:val="28E177C2"/>
    <w:rsid w:val="2D1E1296"/>
    <w:rsid w:val="2E602516"/>
    <w:rsid w:val="3AFC137A"/>
    <w:rsid w:val="564C5D72"/>
    <w:rsid w:val="713E66C3"/>
    <w:rsid w:val="7E45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jc w:val="left"/>
      <w:outlineLvl w:val="0"/>
    </w:pPr>
    <w:rPr>
      <w:rFonts w:ascii="仿宋_GB2312" w:hAnsi="Times New Roman" w:eastAsia="仿宋_GB2312"/>
      <w:b/>
      <w:sz w:val="30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uiPriority w:val="9"/>
    <w:rPr>
      <w:rFonts w:ascii="仿宋_GB2312" w:hAnsi="Times New Roman" w:eastAsia="仿宋_GB2312" w:cs="Times New Roman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352</Words>
  <Characters>2010</Characters>
  <Lines>16</Lines>
  <Paragraphs>4</Paragraphs>
  <TotalTime>47</TotalTime>
  <ScaleCrop>false</ScaleCrop>
  <LinksUpToDate>false</LinksUpToDate>
  <CharactersWithSpaces>2358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2016-05-26T06:43:00Z</dcterms:created>
  <dc:creator>徐亚</dc:creator>
  <cp:lastModifiedBy>Administrator</cp:lastModifiedBy>
  <dcterms:modified xsi:type="dcterms:W3CDTF">2019-12-16T04:21:19Z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